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782" w:rsidRDefault="007B218C">
      <w:pPr>
        <w:rPr>
          <w:b/>
        </w:rPr>
      </w:pPr>
      <w:bookmarkStart w:id="0" w:name="_GoBack"/>
      <w:bookmarkEnd w:id="0"/>
      <w:r>
        <w:rPr>
          <w:b/>
        </w:rPr>
        <w:t>Příloha č. 6 Vnitřního mzdového předpisu</w:t>
      </w:r>
    </w:p>
    <w:p w:rsidR="007B218C" w:rsidRDefault="007B218C">
      <w:pPr>
        <w:rPr>
          <w:b/>
        </w:rPr>
      </w:pPr>
      <w:r>
        <w:rPr>
          <w:b/>
        </w:rPr>
        <w:t>Odměny za vysoce kvalitní publikační činnost</w:t>
      </w:r>
    </w:p>
    <w:p w:rsidR="007B218C" w:rsidRDefault="007B218C">
      <w:pPr>
        <w:rPr>
          <w:b/>
        </w:rPr>
      </w:pPr>
    </w:p>
    <w:p w:rsidR="007B218C" w:rsidRDefault="007B22B0" w:rsidP="007B22B0">
      <w:pPr>
        <w:tabs>
          <w:tab w:val="left" w:pos="6096"/>
        </w:tabs>
        <w:rPr>
          <w:b/>
        </w:rPr>
      </w:pPr>
      <w:bookmarkStart w:id="1" w:name="OLE_LINK1"/>
      <w:bookmarkStart w:id="2" w:name="OLE_LINK2"/>
      <w:r>
        <w:rPr>
          <w:b/>
        </w:rPr>
        <w:t xml:space="preserve">IF &gt; 4 + IF &lt; 4 je v 1. </w:t>
      </w:r>
      <w:proofErr w:type="spellStart"/>
      <w:r>
        <w:rPr>
          <w:b/>
        </w:rPr>
        <w:t>quartilu</w:t>
      </w:r>
      <w:proofErr w:type="spellEnd"/>
      <w:r>
        <w:rPr>
          <w:b/>
        </w:rPr>
        <w:t xml:space="preserve"> daného oboru</w:t>
      </w:r>
      <w:r>
        <w:rPr>
          <w:b/>
        </w:rPr>
        <w:tab/>
        <w:t>3000,- Kč/spoluautor z ÚŽFG</w:t>
      </w:r>
      <w:bookmarkEnd w:id="1"/>
      <w:bookmarkEnd w:id="2"/>
    </w:p>
    <w:p w:rsidR="007B22B0" w:rsidRDefault="007B22B0" w:rsidP="007B22B0">
      <w:pPr>
        <w:tabs>
          <w:tab w:val="left" w:pos="6096"/>
        </w:tabs>
        <w:rPr>
          <w:b/>
        </w:rPr>
      </w:pPr>
      <w:r>
        <w:rPr>
          <w:b/>
        </w:rPr>
        <w:t>IF &gt; 5</w:t>
      </w:r>
      <w:r>
        <w:rPr>
          <w:b/>
        </w:rPr>
        <w:tab/>
        <w:t>5000,- Kč/spoluautor z ÚŽFG</w:t>
      </w:r>
    </w:p>
    <w:p w:rsidR="007B22B0" w:rsidRDefault="007B22B0" w:rsidP="007B22B0">
      <w:pPr>
        <w:tabs>
          <w:tab w:val="left" w:pos="6096"/>
        </w:tabs>
        <w:rPr>
          <w:b/>
        </w:rPr>
      </w:pPr>
      <w:bookmarkStart w:id="3" w:name="OLE_LINK3"/>
      <w:r>
        <w:rPr>
          <w:b/>
        </w:rPr>
        <w:t>IF &gt; 6</w:t>
      </w:r>
      <w:r>
        <w:rPr>
          <w:b/>
        </w:rPr>
        <w:tab/>
        <w:t>7000,- Kč/spoluautor z ÚŽFG</w:t>
      </w:r>
    </w:p>
    <w:p w:rsidR="007B22B0" w:rsidRDefault="007B22B0" w:rsidP="007B22B0">
      <w:pPr>
        <w:tabs>
          <w:tab w:val="left" w:pos="6096"/>
        </w:tabs>
        <w:rPr>
          <w:b/>
        </w:rPr>
      </w:pPr>
      <w:r>
        <w:rPr>
          <w:b/>
        </w:rPr>
        <w:t>IF &gt; 8</w:t>
      </w:r>
      <w:r>
        <w:rPr>
          <w:b/>
        </w:rPr>
        <w:tab/>
        <w:t>10 000,- Kč/spoluautor z ÚŽFG</w:t>
      </w:r>
    </w:p>
    <w:p w:rsidR="007B22B0" w:rsidRDefault="007B22B0" w:rsidP="007B22B0">
      <w:pPr>
        <w:tabs>
          <w:tab w:val="left" w:pos="6096"/>
        </w:tabs>
        <w:rPr>
          <w:b/>
        </w:rPr>
      </w:pPr>
      <w:r>
        <w:rPr>
          <w:b/>
        </w:rPr>
        <w:t>IF &gt; 10</w:t>
      </w:r>
      <w:r>
        <w:rPr>
          <w:b/>
        </w:rPr>
        <w:tab/>
        <w:t>15 000,- Kč/spoluautor z ÚŽFG</w:t>
      </w:r>
    </w:p>
    <w:p w:rsidR="007B22B0" w:rsidRDefault="007B22B0" w:rsidP="007B22B0">
      <w:pPr>
        <w:tabs>
          <w:tab w:val="left" w:pos="6096"/>
        </w:tabs>
        <w:rPr>
          <w:b/>
        </w:rPr>
      </w:pPr>
      <w:r>
        <w:rPr>
          <w:b/>
        </w:rPr>
        <w:t>IF &gt; 15</w:t>
      </w:r>
      <w:r>
        <w:rPr>
          <w:b/>
        </w:rPr>
        <w:tab/>
        <w:t>25 000,- Kč/spoluautor z ÚŽFG</w:t>
      </w:r>
    </w:p>
    <w:p w:rsidR="007B22B0" w:rsidRDefault="007B22B0" w:rsidP="007B22B0">
      <w:pPr>
        <w:tabs>
          <w:tab w:val="left" w:pos="6096"/>
        </w:tabs>
        <w:rPr>
          <w:b/>
        </w:rPr>
      </w:pPr>
      <w:r>
        <w:rPr>
          <w:b/>
        </w:rPr>
        <w:t>IF &gt; 20</w:t>
      </w:r>
      <w:r>
        <w:rPr>
          <w:b/>
        </w:rPr>
        <w:tab/>
        <w:t>35 000,- Kč/spoluautor z</w:t>
      </w:r>
      <w:r w:rsidR="00D97473">
        <w:rPr>
          <w:b/>
        </w:rPr>
        <w:t> </w:t>
      </w:r>
      <w:r>
        <w:rPr>
          <w:b/>
        </w:rPr>
        <w:t>ÚŽFG</w:t>
      </w:r>
    </w:p>
    <w:p w:rsidR="00D97473" w:rsidRDefault="00D97473" w:rsidP="007B22B0">
      <w:pPr>
        <w:tabs>
          <w:tab w:val="left" w:pos="6096"/>
        </w:tabs>
        <w:rPr>
          <w:b/>
        </w:rPr>
      </w:pPr>
    </w:p>
    <w:p w:rsidR="00822712" w:rsidRPr="007B218C" w:rsidRDefault="00822712" w:rsidP="007B22B0">
      <w:pPr>
        <w:tabs>
          <w:tab w:val="left" w:pos="6096"/>
        </w:tabs>
        <w:rPr>
          <w:b/>
        </w:rPr>
      </w:pPr>
      <w:r>
        <w:rPr>
          <w:b/>
        </w:rPr>
        <w:t xml:space="preserve">Jedná se o IF časopisu dle databáze Web </w:t>
      </w:r>
      <w:proofErr w:type="spellStart"/>
      <w:r>
        <w:rPr>
          <w:b/>
        </w:rPr>
        <w:t>of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Knowledge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Journal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Citation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Reports</w:t>
      </w:r>
      <w:proofErr w:type="spellEnd"/>
      <w:r>
        <w:rPr>
          <w:b/>
        </w:rPr>
        <w:t xml:space="preserve"> (Thomson Reuters), a to buď IF pro daný rok (počítaný z citačních ohlasů z předchozích 2 let) nebo „5-year IF“ (počítaný z citačních ohlasů z předchozích 5 let), přičemž bude vybrán ten, který má vyšší hodnotu.</w:t>
      </w:r>
    </w:p>
    <w:p w:rsidR="007B22B0" w:rsidRDefault="008569EB" w:rsidP="007B22B0">
      <w:pPr>
        <w:tabs>
          <w:tab w:val="left" w:pos="6096"/>
        </w:tabs>
      </w:pPr>
      <w:r>
        <w:t>Seznam odměněných publikací bude sestaven na základě evidence publikovaných prací pro ASEP zaslaných do knihovny.  Vyhlášení se uskuteční na konci každého čtvrtletí.</w:t>
      </w:r>
    </w:p>
    <w:p w:rsidR="008569EB" w:rsidRPr="008569EB" w:rsidRDefault="008569EB" w:rsidP="007B22B0">
      <w:pPr>
        <w:tabs>
          <w:tab w:val="left" w:pos="6096"/>
        </w:tabs>
      </w:pPr>
      <w:r>
        <w:t>Vyhlášení výsledků bude vždy oznámeno přílohou u zápisu z kolegia ředitele.</w:t>
      </w:r>
    </w:p>
    <w:p w:rsidR="007B22B0" w:rsidRPr="007B218C" w:rsidRDefault="007B22B0" w:rsidP="007B22B0">
      <w:pPr>
        <w:tabs>
          <w:tab w:val="left" w:pos="6096"/>
        </w:tabs>
        <w:rPr>
          <w:b/>
        </w:rPr>
      </w:pPr>
    </w:p>
    <w:p w:rsidR="007B22B0" w:rsidRPr="007B218C" w:rsidRDefault="007B22B0" w:rsidP="007B22B0">
      <w:pPr>
        <w:tabs>
          <w:tab w:val="left" w:pos="6096"/>
        </w:tabs>
        <w:rPr>
          <w:b/>
        </w:rPr>
      </w:pPr>
    </w:p>
    <w:p w:rsidR="007B22B0" w:rsidRPr="007B218C" w:rsidRDefault="007B22B0" w:rsidP="007B22B0">
      <w:pPr>
        <w:tabs>
          <w:tab w:val="left" w:pos="6096"/>
        </w:tabs>
        <w:rPr>
          <w:b/>
        </w:rPr>
      </w:pPr>
    </w:p>
    <w:bookmarkEnd w:id="3"/>
    <w:p w:rsidR="007B22B0" w:rsidRPr="007B218C" w:rsidRDefault="007B22B0" w:rsidP="007B22B0">
      <w:pPr>
        <w:tabs>
          <w:tab w:val="left" w:pos="6096"/>
        </w:tabs>
        <w:rPr>
          <w:b/>
        </w:rPr>
      </w:pPr>
    </w:p>
    <w:p w:rsidR="007B22B0" w:rsidRPr="007B218C" w:rsidRDefault="007B22B0" w:rsidP="007B22B0">
      <w:pPr>
        <w:tabs>
          <w:tab w:val="left" w:pos="6096"/>
        </w:tabs>
        <w:rPr>
          <w:b/>
        </w:rPr>
      </w:pPr>
    </w:p>
    <w:sectPr w:rsidR="007B22B0" w:rsidRPr="007B2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7AC"/>
    <w:rsid w:val="000914BF"/>
    <w:rsid w:val="0019448F"/>
    <w:rsid w:val="002C5814"/>
    <w:rsid w:val="00486036"/>
    <w:rsid w:val="006247AC"/>
    <w:rsid w:val="007B218C"/>
    <w:rsid w:val="007B22B0"/>
    <w:rsid w:val="00822712"/>
    <w:rsid w:val="008569EB"/>
    <w:rsid w:val="00D97473"/>
    <w:rsid w:val="00EA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784</Characters>
  <Application>Microsoft Macintosh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Kynychova</dc:creator>
  <cp:lastModifiedBy>Michal Kubelka</cp:lastModifiedBy>
  <cp:revision>2</cp:revision>
  <dcterms:created xsi:type="dcterms:W3CDTF">2014-06-26T12:18:00Z</dcterms:created>
  <dcterms:modified xsi:type="dcterms:W3CDTF">2014-06-26T12:18:00Z</dcterms:modified>
</cp:coreProperties>
</file>